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附件2</w:t>
      </w:r>
    </w:p>
    <w:p>
      <w:pPr>
        <w:spacing w:line="360" w:lineRule="auto"/>
        <w:jc w:val="center"/>
        <w:rPr>
          <w:rFonts w:ascii="方正小标宋简体" w:hAnsi="Times New Roman" w:eastAsia="方正小标宋简体"/>
          <w:sz w:val="44"/>
          <w:szCs w:val="44"/>
          <w:shd w:val="clear" w:color="auto" w:fill="FFFFFF"/>
        </w:rPr>
      </w:pPr>
      <w:r>
        <w:rPr>
          <w:rFonts w:ascii="方正小标宋简体" w:hAnsi="Times New Roman" w:eastAsia="方正小标宋简体"/>
          <w:sz w:val="44"/>
          <w:szCs w:val="44"/>
          <w:shd w:val="clear" w:color="auto" w:fill="FFFFFF"/>
        </w:rPr>
        <w:t>2021年师范生教学技能竞赛复赛注意事项</w:t>
      </w:r>
    </w:p>
    <w:p>
      <w:pPr>
        <w:spacing w:line="360" w:lineRule="auto"/>
        <w:rPr>
          <w:rFonts w:ascii="Times New Roman" w:hAnsi="Times New Roman"/>
          <w:sz w:val="24"/>
          <w:szCs w:val="24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闽江学院2021年师范生教学技能竞赛复赛将于2021年11月14日（星期日）举行。为保证大赛顺利举行，特将有关注意事项公布如下：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一、签到选题环节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1．参赛选手须携带身份证、学生证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在各场竞赛开始前3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0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分钟到达签到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检录室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，并抽取参赛序号。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依次按规定时间进入竞赛流程，竞赛开始后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，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迟到选手不得入场。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2．参赛选手在检录室应关闭手机。不得携带手机、移动存储器等数码产品进入赛场，不得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将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书籍等材料带入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候考选题室、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教学设计室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、等待室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和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竞赛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室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（可带入签到检录室）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，违规带入将取消比赛资格。个人物品在进入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候考选题室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前应提前放到物品存放处，比赛结束后凭身份证到物品存放处领取。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3．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请严格按照场内工作人员的提示和安排，完成竞赛的各个环节。比赛过程中任何人不得向评委透露参赛选手的任何身份信息。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各竞赛环节任何文档、多媒体课件、模拟教学的表述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以及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板书，只能标明选手的参赛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学科组别和选手出场序号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，不得出现反映选手姓名等信息，如有违规者将取消其比赛资格。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4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．竞赛分中学语文、中学英语、中学音乐、中学物理等四个学科组别。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二、教学设计</w:t>
      </w:r>
      <w:r>
        <w:rPr>
          <w:rFonts w:hint="eastAsia" w:ascii="Times New Roman" w:hAnsi="Times New Roman" w:eastAsia="黑体"/>
          <w:sz w:val="32"/>
          <w:szCs w:val="32"/>
        </w:rPr>
        <w:t>和多媒体课件制作</w:t>
      </w:r>
      <w:r>
        <w:rPr>
          <w:rFonts w:ascii="Times New Roman" w:hAnsi="Times New Roman" w:eastAsia="黑体"/>
          <w:sz w:val="32"/>
          <w:szCs w:val="32"/>
        </w:rPr>
        <w:t>环节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1．参赛选手进入考场后保持安静，进入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候考选题室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前将手机、移动存储等数码产品、书籍等材料放到物品存放处保管，有问题举手询问工作人员。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2．参赛选手抽取模拟教学试题后，进入教学设计室按指定机位就坐，在60分钟内完成教学设计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以及多媒体课件制作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3．参赛选手可翻看课本原件，但不得在课本原件上做任何标记。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4．电脑桌面上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有“师范生技能赛材料”文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件夹，内含两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个子文件夹“电子书扫描版”和“课程标准”（均为PDF文档），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供参赛选手进行教学设计和制作课件时使用。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5．请参赛选手在电脑桌面上新建一个文件夹，命名为：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“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参赛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学科组别和选手出场序号”，如“中学语文1号”，里面放教学设计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文档及课件，教学设计的文件名和课件名同文件夹命名。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6．参赛选手需在教学设计上方填写参赛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学科组别和选手出场序号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，但教学设计及课件中不能体现参赛选手个人信息。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7．参赛选手在制作教学设计和多媒体课件时，请注意随时保存。教学设计时间为60分钟，参赛选手完成教学设计后，于本竞赛环节结束前2分钟关闭所有文档，示意工作人员将文件夹传至U盘并到确认处打印4份。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8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竞赛过程中参赛选手应服从工作人员的安排，遇到技术问题可示意工作人员，但不得提出与竞赛内容相关的问题。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9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大赛提供的计算机软件运行环境有：Windows7、Office2010、Adobe FlashCS5 或以上版本、Adobe Photoshop CS5 或以上版本、ACDSee Pro、PDF 阅读器、几何画板V5.02。输入法包括搜狗拼音输入法、万能五笔输入法。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10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选手等待工作人员打印教学设计后，一同前往模拟上课环节等候室。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三、模拟上课·专家提问环节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1．参赛选手进入赛场前事先告知工作人员是否使用多媒体，若不使用工作人员将不启用多媒体计算机。若有使用，工作人员将多媒体课件从U盘中复制到比赛电脑桌面，并打开播放首页。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竞赛室备有激光教鞭、触控笔。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2．赛场进行模拟教学与专家问答环节的比赛，每位选手模拟教学时间为15分钟，专家提问环节为5分钟。模拟教学的第14分钟、专家提问的第4分钟时，现场工作人员将举黄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牌提示“还剩最后一分钟”。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模拟教学第15分钟、专家提问环节第5分钟时，现场工作人员将举红牌提示结束，选手应立即结束比赛。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3．参赛选手抽取的教材内容、草稿可以带入赛场，出赛场时须把所有材料交还工作人员，不得带出场外。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四、疫情防控要求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选手认真做好个人卫生及防护工作。自11月1日起，建议考生避免到人员流动性较大的场所聚集，认真做好每日体温测量和健康监测。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备好个人健康证明。考生考前须通过闽政通APP申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领“八闽健康码”，并如实填写《</w:t>
      </w:r>
      <w:r>
        <w:fldChar w:fldCharType="begin"/>
      </w:r>
      <w:r>
        <w:instrText xml:space="preserve">HYPERLINK "https://www.eeafj.cn/u/cms/default/202108/20210827104920_669.doc" \t "_blank"</w:instrText>
      </w:r>
      <w:r>
        <w:fldChar w:fldCharType="separate"/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福建省教育考试考生健康申明卡及安全考试承诺书</w:t>
      </w:r>
      <w:r>
        <w:fldChar w:fldCharType="end"/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》（点击下载）。对于来自中高风险疫情地区或有旅居史、境外返回、有境外人员接触史或有疑似症状等情况的选手，赛前14天居住地有被隔离或曾被隔离且未做核酸检测的选手，共同居住家庭成员中有上述情况的选手，赛前14天工作（实习）岗位属于医疗机构医务人员、集中隔离点工作人员、公共场所服务人员、口岸检疫排查人员、公共交通驾驶员、铁路航空乘务人员、进口冷链食品一线工作人员的选手，考前14天体温异常的选手，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“八闽健康码”为橙码的选手，须于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考前7天内进行核酸检测，并获取核酸检测阴性报告单（证明）。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3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配合防疫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检查。选手应自备口罩前往比赛现场，自觉接受体温检测、查验“八闽健康码”并提交《福建省教育考试考生健康申明卡及安全考试承诺书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》，属于需要进行核酸检测的考生还应提交考前3天内的核酸检测阴性报告单（证明），无法提供相关健康证明的考生将严禁参赛。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4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考生须在考前密切关注学校关于防疫要求的最新公告。</w:t>
      </w:r>
    </w:p>
    <w:p>
      <w:pPr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五、其他事项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1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竞赛期间，工作人员对各参赛选手进行录像和拍照留存，竞赛组委会保留非商业用途使用选手录像和照片的权利。</w:t>
      </w:r>
    </w:p>
    <w:p>
      <w:pPr>
        <w:adjustRightInd w:val="0"/>
        <w:snapToGrid w:val="0"/>
        <w:spacing w:line="520" w:lineRule="exact"/>
        <w:ind w:firstLine="640" w:firstLineChars="200"/>
        <w:rPr>
          <w:rFonts w:ascii="Times New Roman" w:hAnsi="Times New Roman" w:eastAsia="仿宋_GB2312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2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．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本次复赛不另设全程现场直播。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F3802"/>
    <w:rsid w:val="0C9F3802"/>
    <w:rsid w:val="325F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2021-12-08T11:40:00Z</dcterms:created>
  <dc:creator>陈婷</dc:creator>
  <cp:lastModifiedBy>陈婷</cp:lastModifiedBy>
  <dcterms:modified xsi:type="dcterms:W3CDTF">2021-12-08T11:42:16Z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