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/>
        <w:keepLines/>
        <w:spacing w:after="200" w:line="240" w:lineRule="auto"/>
        <w:ind w:firstLine="0"/>
        <w:rPr>
          <w:rFonts w:ascii="黑体" w:hAnsi="黑体" w:eastAsia="黑体" w:cs="黑体"/>
          <w:b w:val="0"/>
          <w:bCs w:val="0"/>
          <w:color w:val="000000"/>
          <w:kern w:val="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2"/>
          <w:sz w:val="32"/>
          <w:szCs w:val="32"/>
          <w:lang w:val="en-US" w:eastAsia="zh-CN"/>
        </w:rPr>
        <w:t>附件5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闽江学院第二届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</w:rPr>
        <w:t>教师教学创新大赛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</w:rPr>
        <w:t>课堂教学实录视频信息表</w:t>
      </w:r>
    </w:p>
    <w:tbl>
      <w:tblPr>
        <w:tblStyle w:val="4"/>
        <w:tblW w:w="899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5"/>
        <w:gridCol w:w="9"/>
        <w:gridCol w:w="2540"/>
        <w:gridCol w:w="9"/>
        <w:gridCol w:w="1691"/>
        <w:gridCol w:w="9"/>
        <w:gridCol w:w="3002"/>
        <w:gridCol w:w="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7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课程名称</w:t>
            </w:r>
          </w:p>
        </w:tc>
        <w:tc>
          <w:tcPr>
            <w:tcW w:w="25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7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班级人数</w:t>
            </w:r>
          </w:p>
        </w:tc>
        <w:tc>
          <w:tcPr>
            <w:tcW w:w="30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462" w:hRule="atLeast"/>
        </w:trPr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本节课内容</w:t>
            </w:r>
          </w:p>
        </w:tc>
        <w:tc>
          <w:tcPr>
            <w:tcW w:w="25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7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所属课程章节</w:t>
            </w:r>
          </w:p>
        </w:tc>
        <w:tc>
          <w:tcPr>
            <w:tcW w:w="30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462" w:hRule="atLeast"/>
        </w:trPr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视频总时长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(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单位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: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分钟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)</w:t>
            </w:r>
          </w:p>
        </w:tc>
        <w:tc>
          <w:tcPr>
            <w:tcW w:w="25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7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视频文件数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(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单位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: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个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)</w:t>
            </w:r>
          </w:p>
        </w:tc>
        <w:tc>
          <w:tcPr>
            <w:tcW w:w="30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667" w:hRule="atLeast"/>
        </w:trPr>
        <w:tc>
          <w:tcPr>
            <w:tcW w:w="1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教学目标</w:t>
            </w:r>
          </w:p>
        </w:tc>
        <w:tc>
          <w:tcPr>
            <w:tcW w:w="72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90" w:hRule="atLeast"/>
        </w:trPr>
        <w:tc>
          <w:tcPr>
            <w:tcW w:w="1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教学活动与</w:t>
            </w:r>
          </w:p>
          <w:p>
            <w:pPr>
              <w:widowControl/>
              <w:spacing w:line="440" w:lineRule="exact"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学生学习测评</w:t>
            </w:r>
          </w:p>
          <w:p>
            <w:pPr>
              <w:widowControl/>
              <w:spacing w:line="440" w:lineRule="exact"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设计</w:t>
            </w:r>
          </w:p>
          <w:p>
            <w:pPr>
              <w:widowControl/>
              <w:spacing w:line="440" w:lineRule="exact"/>
              <w:jc w:val="center"/>
              <w:rPr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（含</w:t>
            </w:r>
            <w:r>
              <w:rPr>
                <w:rFonts w:hint="eastAsia"/>
                <w:color w:val="000000"/>
                <w:sz w:val="22"/>
              </w:rPr>
              <w:t>主要创新点或特点，</w:t>
            </w:r>
          </w:p>
          <w:p>
            <w:pPr>
              <w:widowControl/>
              <w:spacing w:line="440" w:lineRule="exact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  <w:r>
              <w:rPr>
                <w:rFonts w:hint="eastAsia"/>
                <w:color w:val="000000"/>
                <w:sz w:val="16"/>
                <w:szCs w:val="16"/>
              </w:rPr>
              <w:t>字左右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）</w:t>
            </w:r>
          </w:p>
        </w:tc>
        <w:tc>
          <w:tcPr>
            <w:tcW w:w="72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063" w:hRule="atLeast"/>
        </w:trPr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视频分段</w:t>
            </w:r>
          </w:p>
          <w:p>
            <w:pPr>
              <w:widowControl/>
              <w:spacing w:line="4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与</w:t>
            </w:r>
          </w:p>
          <w:p>
            <w:pPr>
              <w:widowControl/>
              <w:spacing w:line="4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对应时间</w:t>
            </w:r>
          </w:p>
          <w:p>
            <w:pPr>
              <w:widowControl/>
              <w:spacing w:line="4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（视频分段以体现以上设计思想为宜）</w:t>
            </w:r>
          </w:p>
        </w:tc>
        <w:tc>
          <w:tcPr>
            <w:tcW w:w="72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i/>
                <w:iCs/>
                <w:color w:val="000000"/>
                <w:kern w:val="0"/>
                <w:sz w:val="20"/>
                <w:szCs w:val="20"/>
              </w:rPr>
              <w:t>例如：时长</w:t>
            </w:r>
            <w:r>
              <w:rPr>
                <w:rFonts w:ascii="宋体" w:hAnsi="宋体"/>
                <w:i/>
                <w:iCs/>
                <w:color w:val="000000"/>
                <w:kern w:val="0"/>
                <w:sz w:val="20"/>
                <w:szCs w:val="20"/>
              </w:rPr>
              <w:t xml:space="preserve"> 45</w:t>
            </w:r>
            <w:r>
              <w:rPr>
                <w:rFonts w:hint="eastAsia" w:ascii="宋体" w:hAnsi="宋体"/>
                <w:i/>
                <w:iCs/>
                <w:color w:val="000000"/>
                <w:kern w:val="0"/>
                <w:sz w:val="20"/>
                <w:szCs w:val="20"/>
              </w:rPr>
              <w:t>分钟（用</w:t>
            </w:r>
            <w:r>
              <w:rPr>
                <w:rFonts w:ascii="宋体" w:hAnsi="宋体"/>
                <w:i/>
                <w:iCs/>
                <w:color w:val="000000"/>
                <w:kern w:val="0"/>
                <w:sz w:val="20"/>
                <w:szCs w:val="20"/>
              </w:rPr>
              <w:t>mm:ss</w:t>
            </w:r>
            <w:r>
              <w:rPr>
                <w:rFonts w:hint="eastAsia" w:ascii="宋体" w:hAnsi="宋体"/>
                <w:i/>
                <w:iCs/>
                <w:color w:val="000000"/>
                <w:kern w:val="0"/>
                <w:sz w:val="20"/>
                <w:szCs w:val="20"/>
              </w:rPr>
              <w:t>表示分秒，</w:t>
            </w:r>
            <w:r>
              <w:rPr>
                <w:rFonts w:ascii="宋体" w:hAnsi="宋体"/>
                <w:i/>
                <w:iCs/>
                <w:color w:val="000000"/>
                <w:kern w:val="0"/>
                <w:sz w:val="20"/>
                <w:szCs w:val="20"/>
              </w:rPr>
              <w:t>hh:mm:ss</w:t>
            </w:r>
            <w:r>
              <w:rPr>
                <w:rFonts w:hint="eastAsia" w:ascii="宋体" w:hAnsi="宋体"/>
                <w:i/>
                <w:iCs/>
                <w:color w:val="000000"/>
                <w:kern w:val="0"/>
                <w:sz w:val="20"/>
                <w:szCs w:val="20"/>
              </w:rPr>
              <w:t>表示时分秒）</w:t>
            </w:r>
          </w:p>
          <w:p>
            <w:pPr>
              <w:widowControl/>
              <w:jc w:val="left"/>
              <w:rPr>
                <w:rFonts w:ascii="宋体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/>
                <w:i/>
                <w:iCs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宋体" w:hAnsi="宋体"/>
                <w:i/>
                <w:iCs/>
                <w:color w:val="000000"/>
                <w:kern w:val="0"/>
                <w:sz w:val="20"/>
                <w:szCs w:val="20"/>
              </w:rPr>
              <w:t xml:space="preserve">:00 - 7:30 </w:t>
            </w:r>
            <w:r>
              <w:rPr>
                <w:rFonts w:hint="eastAsia" w:ascii="宋体" w:hAnsi="宋体"/>
                <w:i/>
                <w:iCs/>
                <w:color w:val="000000"/>
                <w:kern w:val="0"/>
                <w:sz w:val="20"/>
                <w:szCs w:val="20"/>
              </w:rPr>
              <w:t>教学活动</w:t>
            </w:r>
            <w:r>
              <w:rPr>
                <w:rFonts w:ascii="宋体" w:hAnsi="宋体"/>
                <w:i/>
                <w:iCs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/>
                <w:i/>
                <w:iCs/>
                <w:color w:val="000000"/>
                <w:kern w:val="0"/>
                <w:sz w:val="20"/>
                <w:szCs w:val="20"/>
              </w:rPr>
              <w:t>：主要问题引入；</w:t>
            </w:r>
          </w:p>
          <w:p>
            <w:pPr>
              <w:rPr>
                <w:rFonts w:ascii="宋体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/>
                <w:i/>
                <w:iCs/>
                <w:color w:val="000000"/>
                <w:kern w:val="0"/>
                <w:sz w:val="20"/>
                <w:szCs w:val="20"/>
              </w:rPr>
              <w:t xml:space="preserve">7:30 - 14:30 </w:t>
            </w:r>
            <w:r>
              <w:rPr>
                <w:rFonts w:hint="eastAsia" w:ascii="宋体" w:hAnsi="宋体"/>
                <w:i/>
                <w:iCs/>
                <w:color w:val="000000"/>
                <w:kern w:val="0"/>
                <w:sz w:val="20"/>
                <w:szCs w:val="20"/>
              </w:rPr>
              <w:t>教学活动</w:t>
            </w:r>
            <w:r>
              <w:rPr>
                <w:rFonts w:ascii="宋体" w:hAnsi="宋体"/>
                <w:i/>
                <w:iCs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/>
                <w:i/>
                <w:iCs/>
                <w:color w:val="000000"/>
                <w:kern w:val="0"/>
                <w:sz w:val="20"/>
                <w:szCs w:val="20"/>
              </w:rPr>
              <w:t>：思考</w:t>
            </w:r>
            <w:r>
              <w:rPr>
                <w:rFonts w:ascii="宋体"/>
                <w:i/>
                <w:iCs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hint="eastAsia" w:ascii="宋体" w:hAnsi="宋体"/>
                <w:i/>
                <w:iCs/>
                <w:color w:val="000000"/>
                <w:kern w:val="0"/>
                <w:sz w:val="20"/>
                <w:szCs w:val="20"/>
              </w:rPr>
              <w:t>配对</w:t>
            </w:r>
            <w:r>
              <w:rPr>
                <w:rFonts w:ascii="宋体"/>
                <w:i/>
                <w:iCs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hint="eastAsia" w:ascii="宋体" w:hAnsi="宋体"/>
                <w:i/>
                <w:iCs/>
                <w:color w:val="000000"/>
                <w:kern w:val="0"/>
                <w:sz w:val="20"/>
                <w:szCs w:val="20"/>
              </w:rPr>
              <w:t>分享：</w:t>
            </w:r>
          </w:p>
          <w:p>
            <w:pPr>
              <w:rPr>
                <w:rFonts w:ascii="宋体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i/>
                <w:iCs/>
                <w:color w:val="000000"/>
                <w:kern w:val="0"/>
                <w:sz w:val="20"/>
                <w:szCs w:val="20"/>
              </w:rPr>
              <w:t>……</w:t>
            </w:r>
          </w:p>
          <w:p>
            <w:pPr>
              <w:widowControl/>
              <w:jc w:val="center"/>
              <w:rPr>
                <w:rFonts w:ascii="宋体" w:cs="宋体"/>
                <w:i/>
                <w:iCs/>
                <w:color w:val="000000"/>
                <w:kern w:val="0"/>
                <w:szCs w:val="21"/>
              </w:rPr>
            </w:pPr>
          </w:p>
        </w:tc>
      </w:tr>
    </w:tbl>
    <w:p>
      <w:pPr>
        <w:spacing w:line="1" w:lineRule="exact"/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exact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-261620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0.6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KmsR17VAAAACAEAAA8A&#10;AAAAAAAAAQAgAAAAIgAAAGRycy9kb3ducmV2LnhtbFBLAQIUABQAAAAIAIdO4kBp4/JDGgIAACEE&#10;AAAOAAAAAAAAAAEAIAAAACQBAABkcnMvZTJvRG9jLnhtbFBLBQYAAAAABgAGAFkBAACw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C41526"/>
    <w:rsid w:val="08C41526"/>
    <w:rsid w:val="13D517A8"/>
    <w:rsid w:val="58687E3D"/>
    <w:rsid w:val="5C323258"/>
    <w:rsid w:val="67CC4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99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99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footnote text"/>
    <w:basedOn w:val="1"/>
    <w:qFormat/>
    <w:uiPriority w:val="99"/>
    <w:pPr>
      <w:snapToGrid w:val="0"/>
      <w:jc w:val="left"/>
    </w:pPr>
    <w:rPr>
      <w:rFonts w:eastAsia="仿宋_GB2312"/>
      <w:sz w:val="18"/>
      <w:szCs w:val="18"/>
    </w:rPr>
  </w:style>
  <w:style w:type="character" w:styleId="6">
    <w:name w:val="footnote reference"/>
    <w:qFormat/>
    <w:uiPriority w:val="99"/>
    <w:rPr>
      <w:rFonts w:ascii="Calibri" w:hAnsi="Calibri" w:eastAsia="宋体" w:cs="Times New Roman"/>
      <w:vertAlign w:val="superscript"/>
      <w:lang w:val="en-US" w:eastAsia="zh-CN" w:bidi="ar-SA"/>
    </w:rPr>
  </w:style>
  <w:style w:type="paragraph" w:customStyle="1" w:styleId="7">
    <w:name w:val="Heading #3|1"/>
    <w:basedOn w:val="1"/>
    <w:qFormat/>
    <w:uiPriority w:val="99"/>
    <w:pPr>
      <w:spacing w:after="220" w:line="549" w:lineRule="exact"/>
      <w:ind w:firstLine="620"/>
      <w:jc w:val="left"/>
      <w:outlineLvl w:val="2"/>
    </w:pPr>
    <w:rPr>
      <w:rFonts w:ascii="宋体" w:hAnsi="宋体" w:eastAsia="仿宋_GB2312" w:cs="宋体"/>
      <w:b/>
      <w:bCs/>
      <w:kern w:val="0"/>
      <w:sz w:val="28"/>
      <w:szCs w:val="28"/>
      <w:lang w:val="zh-TW" w:eastAsia="zh-TW"/>
    </w:rPr>
  </w:style>
  <w:style w:type="paragraph" w:customStyle="1" w:styleId="8">
    <w:name w:val="Table caption|1"/>
    <w:basedOn w:val="1"/>
    <w:qFormat/>
    <w:uiPriority w:val="99"/>
    <w:pPr>
      <w:spacing w:line="234" w:lineRule="exact"/>
      <w:jc w:val="left"/>
    </w:pPr>
    <w:rPr>
      <w:rFonts w:ascii="宋体" w:hAnsi="宋体" w:eastAsia="仿宋_GB2312" w:cs="宋体"/>
      <w:kern w:val="0"/>
      <w:sz w:val="17"/>
      <w:szCs w:val="17"/>
      <w:lang w:val="zh-TW" w:eastAsia="zh-TW"/>
    </w:rPr>
  </w:style>
  <w:style w:type="paragraph" w:customStyle="1" w:styleId="9">
    <w:name w:val="Other|1"/>
    <w:basedOn w:val="1"/>
    <w:qFormat/>
    <w:uiPriority w:val="99"/>
    <w:pPr>
      <w:spacing w:line="408" w:lineRule="auto"/>
      <w:ind w:firstLine="400"/>
      <w:jc w:val="left"/>
    </w:pPr>
    <w:rPr>
      <w:rFonts w:ascii="宋体" w:hAnsi="宋体" w:eastAsia="仿宋_GB2312" w:cs="宋体"/>
      <w:kern w:val="0"/>
      <w:sz w:val="28"/>
      <w:szCs w:val="28"/>
      <w:lang w:val="zh-TW" w:eastAsia="zh-TW"/>
    </w:rPr>
  </w:style>
  <w:style w:type="paragraph" w:customStyle="1" w:styleId="10">
    <w:name w:val="Body text|2"/>
    <w:basedOn w:val="1"/>
    <w:qFormat/>
    <w:uiPriority w:val="99"/>
    <w:pPr>
      <w:spacing w:line="407" w:lineRule="exact"/>
      <w:ind w:firstLine="260"/>
      <w:jc w:val="left"/>
    </w:pPr>
    <w:rPr>
      <w:rFonts w:ascii="宋体" w:hAnsi="宋体" w:eastAsia="仿宋_GB2312" w:cs="宋体"/>
      <w:kern w:val="0"/>
      <w:sz w:val="20"/>
      <w:szCs w:val="20"/>
      <w:lang w:val="zh-TW" w:eastAsia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2021-12-08T11:29:00Z</dcterms:created>
  <dc:creator>陈婷</dc:creator>
  <cp:lastModifiedBy>陈婷</cp:lastModifiedBy>
  <dcterms:modified xsi:type="dcterms:W3CDTF">2021-12-08T11:33:33Z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