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附件3</w:t>
      </w:r>
    </w:p>
    <w:p>
      <w:pPr>
        <w:pStyle w:val="7"/>
        <w:keepNext/>
        <w:keepLines/>
        <w:spacing w:after="200" w:line="240" w:lineRule="auto"/>
        <w:ind w:firstLine="0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eastAsia="zh-CN"/>
        </w:rPr>
        <w:t>闽江学院第二届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教师教学创新大赛课程教学大纲</w:t>
      </w:r>
    </w:p>
    <w:p>
      <w:pPr>
        <w:pStyle w:val="9"/>
        <w:spacing w:after="180" w:line="240" w:lineRule="auto"/>
        <w:ind w:firstLine="0"/>
        <w:jc w:val="center"/>
        <w:rPr>
          <w:color w:val="000000"/>
        </w:rPr>
      </w:pPr>
      <w:r>
        <w:rPr>
          <w:rFonts w:hint="eastAsia"/>
          <w:b/>
          <w:bCs/>
          <w:color w:val="000000"/>
        </w:rPr>
        <w:t>（模板）</w:t>
      </w:r>
    </w:p>
    <w:p>
      <w:pPr>
        <w:pStyle w:val="8"/>
        <w:spacing w:line="500" w:lineRule="exac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课程名称：</w:t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</w:rPr>
        <w:t>学分/学时：</w:t>
      </w:r>
    </w:p>
    <w:p>
      <w:pPr>
        <w:pStyle w:val="8"/>
        <w:spacing w:line="500" w:lineRule="exac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课程类别：</w:t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  <w:lang w:val="en-US" w:eastAsia="zh-CN"/>
        </w:rPr>
        <w:tab/>
      </w:r>
      <w:r>
        <w:rPr>
          <w:rFonts w:hint="eastAsia"/>
          <w:color w:val="000000"/>
          <w:sz w:val="22"/>
          <w:szCs w:val="22"/>
        </w:rPr>
        <w:t>授课对象：</w:t>
      </w:r>
    </w:p>
    <w:p>
      <w:pPr>
        <w:pStyle w:val="8"/>
        <w:spacing w:line="500" w:lineRule="exac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预修要求：</w:t>
      </w:r>
    </w:p>
    <w:p>
      <w:pPr>
        <w:spacing w:line="500" w:lineRule="exact"/>
        <w:rPr>
          <w:color w:val="000000"/>
        </w:rPr>
      </w:pPr>
    </w:p>
    <w:p>
      <w:pPr>
        <w:pStyle w:val="10"/>
        <w:spacing w:line="500" w:lineRule="exact"/>
        <w:ind w:firstLine="0"/>
        <w:rPr>
          <w:rFonts w:hint="default" w:eastAsia="仿宋_GB2312"/>
          <w:color w:val="000000"/>
          <w:sz w:val="22"/>
          <w:szCs w:val="22"/>
          <w:lang w:val="en-US" w:eastAsia="zh-CN"/>
        </w:rPr>
        <w:sectPr>
          <w:footerReference r:id="rId3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hint="eastAsia"/>
          <w:color w:val="000000"/>
          <w:sz w:val="22"/>
          <w:szCs w:val="22"/>
        </w:rPr>
        <w:t>（教学大纲内容包括课程介绍、教学目标、教学内容、考核方式、教学安排、参考教材及相关资料</w:t>
      </w:r>
      <w:r>
        <w:rPr>
          <w:rFonts w:hint="eastAsia"/>
          <w:color w:val="000000"/>
          <w:sz w:val="22"/>
          <w:szCs w:val="22"/>
          <w:lang w:val="en-US" w:eastAsia="zh-CN"/>
        </w:rPr>
        <w:t>等.</w:t>
      </w:r>
      <w:bookmarkStart w:id="0" w:name="_GoBack"/>
      <w:bookmarkEnd w:id="0"/>
    </w:p>
    <w:p>
      <w:pPr>
        <w:spacing w:line="1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-261620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0.6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msR17VAAAACAEAAA8A&#10;AAAAAAAAAQAgAAAAIgAAAGRycy9kb3ducmV2LnhtbFBLAQIUABQAAAAIAIdO4kBp4/JDGgIAACEE&#10;AAAOAAAAAAAAAAEAIAAAACQBAABkcnMvZTJvRG9jLnhtbFBLBQYAAAAABgAGAFkBAACwBQAAAAA=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41526"/>
    <w:rsid w:val="08C41526"/>
    <w:rsid w:val="58687E3D"/>
    <w:rsid w:val="5C323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footnote text"/>
    <w:basedOn w:val="1"/>
    <w:qFormat/>
    <w:uiPriority w:val="99"/>
    <w:pPr>
      <w:snapToGrid w:val="0"/>
      <w:jc w:val="left"/>
    </w:pPr>
    <w:rPr>
      <w:rFonts w:eastAsia="仿宋_GB2312"/>
      <w:sz w:val="18"/>
      <w:szCs w:val="18"/>
    </w:rPr>
  </w:style>
  <w:style w:type="character" w:styleId="6">
    <w:name w:val="footnote reference"/>
    <w:qFormat/>
    <w:uiPriority w:val="99"/>
    <w:rPr>
      <w:rFonts w:ascii="Calibri" w:hAnsi="Calibri" w:eastAsia="宋体" w:cs="Times New Roman"/>
      <w:vertAlign w:val="superscript"/>
      <w:lang w:val="en-US" w:eastAsia="zh-CN" w:bidi="ar-SA"/>
    </w:rPr>
  </w:style>
  <w:style w:type="paragraph" w:customStyle="1" w:styleId="7">
    <w:name w:val="Heading #3|1"/>
    <w:basedOn w:val="1"/>
    <w:qFormat/>
    <w:uiPriority w:val="99"/>
    <w:pPr>
      <w:spacing w:after="220" w:line="549" w:lineRule="exact"/>
      <w:ind w:firstLine="620"/>
      <w:jc w:val="left"/>
      <w:outlineLvl w:val="2"/>
    </w:pPr>
    <w:rPr>
      <w:rFonts w:ascii="宋体" w:hAnsi="宋体" w:eastAsia="仿宋_GB2312" w:cs="宋体"/>
      <w:b/>
      <w:bCs/>
      <w:kern w:val="0"/>
      <w:sz w:val="28"/>
      <w:szCs w:val="28"/>
      <w:lang w:val="zh-TW" w:eastAsia="zh-TW"/>
    </w:rPr>
  </w:style>
  <w:style w:type="paragraph" w:customStyle="1" w:styleId="8">
    <w:name w:val="Table caption|1"/>
    <w:basedOn w:val="1"/>
    <w:qFormat/>
    <w:uiPriority w:val="99"/>
    <w:pPr>
      <w:spacing w:line="234" w:lineRule="exact"/>
      <w:jc w:val="left"/>
    </w:pPr>
    <w:rPr>
      <w:rFonts w:ascii="宋体" w:hAnsi="宋体" w:eastAsia="仿宋_GB2312" w:cs="宋体"/>
      <w:kern w:val="0"/>
      <w:sz w:val="17"/>
      <w:szCs w:val="17"/>
      <w:lang w:val="zh-TW" w:eastAsia="zh-TW"/>
    </w:rPr>
  </w:style>
  <w:style w:type="paragraph" w:customStyle="1" w:styleId="9">
    <w:name w:val="Other|1"/>
    <w:basedOn w:val="1"/>
    <w:qFormat/>
    <w:uiPriority w:val="99"/>
    <w:pPr>
      <w:spacing w:line="408" w:lineRule="auto"/>
      <w:ind w:firstLine="400"/>
      <w:jc w:val="left"/>
    </w:pPr>
    <w:rPr>
      <w:rFonts w:ascii="宋体" w:hAnsi="宋体" w:eastAsia="仿宋_GB2312" w:cs="宋体"/>
      <w:kern w:val="0"/>
      <w:sz w:val="28"/>
      <w:szCs w:val="28"/>
      <w:lang w:val="zh-TW" w:eastAsia="zh-TW"/>
    </w:rPr>
  </w:style>
  <w:style w:type="paragraph" w:customStyle="1" w:styleId="10">
    <w:name w:val="Body text|2"/>
    <w:basedOn w:val="1"/>
    <w:qFormat/>
    <w:uiPriority w:val="99"/>
    <w:pPr>
      <w:spacing w:line="407" w:lineRule="exact"/>
      <w:ind w:firstLine="260"/>
      <w:jc w:val="left"/>
    </w:pPr>
    <w:rPr>
      <w:rFonts w:ascii="宋体" w:hAnsi="宋体" w:eastAsia="仿宋_GB2312" w:cs="宋体"/>
      <w:kern w:val="0"/>
      <w:sz w:val="20"/>
      <w:szCs w:val="2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2021-12-08T11:29:00Z</dcterms:created>
  <dc:creator>陈婷</dc:creator>
  <cp:lastModifiedBy>陈婷</cp:lastModifiedBy>
  <dcterms:modified xsi:type="dcterms:W3CDTF">2021-12-08T11:32:38Z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